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F9" w:rsidRPr="00C57C45" w:rsidRDefault="00D020F9" w:rsidP="00C57C4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 xml:space="preserve">Name of the activity: Debate competition  </w:t>
      </w:r>
    </w:p>
    <w:p w:rsidR="00D020F9" w:rsidRPr="00C57C45" w:rsidRDefault="00D020F9" w:rsidP="00C57C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F9" w:rsidRPr="00C57C45" w:rsidRDefault="00D020F9" w:rsidP="00C57C4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>Date: 2</w:t>
      </w:r>
      <w:r w:rsidR="009C40CF" w:rsidRPr="00C57C45">
        <w:rPr>
          <w:rFonts w:ascii="Times New Roman" w:hAnsi="Times New Roman" w:cs="Times New Roman"/>
          <w:sz w:val="24"/>
          <w:szCs w:val="24"/>
        </w:rPr>
        <w:t>6-02-</w:t>
      </w:r>
      <w:r w:rsidRPr="00C57C45">
        <w:rPr>
          <w:rFonts w:ascii="Times New Roman" w:hAnsi="Times New Roman" w:cs="Times New Roman"/>
          <w:sz w:val="24"/>
          <w:szCs w:val="24"/>
        </w:rPr>
        <w:t>2022</w:t>
      </w:r>
    </w:p>
    <w:p w:rsidR="00D020F9" w:rsidRPr="00C57C45" w:rsidRDefault="00D020F9" w:rsidP="00C57C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F9" w:rsidRPr="00C57C45" w:rsidRDefault="00D020F9" w:rsidP="00C57C4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 xml:space="preserve">Designation and name of the Team members: Mrs.Ketaki Dhane, Co-ordinator of DLLE cell and Asst. Professor, Ms. Salina Fernandes, assistant Co-ordinator of DLLE cell and Asst. Professor. </w:t>
      </w:r>
    </w:p>
    <w:p w:rsidR="00D020F9" w:rsidRPr="00C57C45" w:rsidRDefault="00D020F9" w:rsidP="00C57C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0F9" w:rsidRPr="00C57C45" w:rsidRDefault="00D020F9" w:rsidP="00C57C4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>What activities undertaken:</w:t>
      </w:r>
    </w:p>
    <w:p w:rsidR="00361E79" w:rsidRPr="00C57C45" w:rsidRDefault="00361E79" w:rsidP="00C57C45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sz w:val="24"/>
          <w:szCs w:val="24"/>
        </w:rPr>
        <w:t xml:space="preserve">DLLE cell of the institute organized an institute level Debate competition on the topics related Population Education Club (PEC) and Survey of Women’s Status (SWS).  </w:t>
      </w:r>
      <w:r w:rsidR="007D421F" w:rsidRPr="00C57C45">
        <w:rPr>
          <w:rFonts w:ascii="Times New Roman" w:hAnsi="Times New Roman" w:cs="Times New Roman"/>
          <w:sz w:val="24"/>
          <w:szCs w:val="24"/>
        </w:rPr>
        <w:t>16</w:t>
      </w:r>
      <w:r w:rsidRPr="00C57C45">
        <w:rPr>
          <w:rFonts w:ascii="Times New Roman" w:hAnsi="Times New Roman" w:cs="Times New Roman"/>
          <w:sz w:val="24"/>
          <w:szCs w:val="24"/>
        </w:rPr>
        <w:t xml:space="preserve"> students of DLLE cell were actively participated in this Debate competition.</w:t>
      </w:r>
    </w:p>
    <w:p w:rsidR="009C6D7B" w:rsidRPr="00C57C45" w:rsidRDefault="009C6D7B" w:rsidP="00C57C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6D7B" w:rsidRPr="00C57C45" w:rsidRDefault="009C6D7B" w:rsidP="0077430C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949033" cy="2259105"/>
            <wp:effectExtent l="19050" t="19050" r="13970" b="273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6473493389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761" cy="226753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27052" w:rsidRPr="00C57C45" w:rsidRDefault="00127052" w:rsidP="00C57C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6D7B" w:rsidRPr="00C57C45" w:rsidRDefault="00667B25" w:rsidP="0077430C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3842017" cy="2515135"/>
            <wp:effectExtent l="19050" t="19050" r="25400" b="190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64734933906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743" cy="25169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C6D7B" w:rsidRPr="00C57C45" w:rsidRDefault="009C6D7B" w:rsidP="00C57C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6D7B" w:rsidRPr="00C57C45" w:rsidRDefault="00667B25" w:rsidP="0077430C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596128" cy="2022973"/>
            <wp:effectExtent l="19050" t="19050" r="23495" b="158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64734933899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285" cy="202812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C6D7B" w:rsidRPr="00C57C45" w:rsidRDefault="009C6D7B" w:rsidP="00C57C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F3A" w:rsidRPr="00C57C45" w:rsidRDefault="00667B25" w:rsidP="0077430C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C4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593284" cy="1974797"/>
            <wp:effectExtent l="19050" t="19050" r="26670" b="260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647349338920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8158" cy="198846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56F3A" w:rsidRPr="00C57C45" w:rsidRDefault="00856F3A" w:rsidP="00C57C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F3A" w:rsidRPr="00C57C45" w:rsidRDefault="00856F3A" w:rsidP="00C57C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124" w:rsidRPr="0077430C" w:rsidRDefault="00F47124" w:rsidP="0077430C">
      <w:pPr>
        <w:tabs>
          <w:tab w:val="left" w:pos="95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47124" w:rsidRPr="0077430C" w:rsidSect="00D020F9">
      <w:headerReference w:type="default" r:id="rId12"/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B24" w:rsidRDefault="006E7B24" w:rsidP="00EF5B91">
      <w:pPr>
        <w:spacing w:after="0" w:line="240" w:lineRule="auto"/>
      </w:pPr>
      <w:r>
        <w:separator/>
      </w:r>
    </w:p>
  </w:endnote>
  <w:endnote w:type="continuationSeparator" w:id="1">
    <w:p w:rsidR="006E7B24" w:rsidRDefault="006E7B24" w:rsidP="00EF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B24" w:rsidRDefault="006E7B24" w:rsidP="00EF5B91">
      <w:pPr>
        <w:spacing w:after="0" w:line="240" w:lineRule="auto"/>
      </w:pPr>
      <w:r>
        <w:separator/>
      </w:r>
    </w:p>
  </w:footnote>
  <w:footnote w:type="continuationSeparator" w:id="1">
    <w:p w:rsidR="006E7B24" w:rsidRDefault="006E7B24" w:rsidP="00EF5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9DE" w:rsidRPr="00823D74" w:rsidRDefault="009E19DE" w:rsidP="009E19DE">
    <w:pPr>
      <w:spacing w:after="0"/>
      <w:jc w:val="center"/>
      <w:rPr>
        <w:rFonts w:ascii="Times New Roman" w:eastAsia="Calibri" w:hAnsi="Times New Roman" w:cs="Times New Roman"/>
        <w:b/>
        <w:bCs/>
        <w:color w:val="000000"/>
        <w:sz w:val="20"/>
      </w:rPr>
    </w:pPr>
    <w:r w:rsidRPr="00823D74">
      <w:rPr>
        <w:rFonts w:ascii="Times New Roman" w:eastAsia="Calibri" w:hAnsi="Times New Roman" w:cs="Times New Roman"/>
        <w:b/>
        <w:bCs/>
        <w:color w:val="000000"/>
        <w:sz w:val="20"/>
      </w:rPr>
      <w:t>P S P S’s</w:t>
    </w:r>
  </w:p>
  <w:p w:rsidR="009E19DE" w:rsidRPr="00823D74" w:rsidRDefault="009E19DE" w:rsidP="009E19DE">
    <w:pPr>
      <w:spacing w:after="0"/>
      <w:jc w:val="center"/>
      <w:rPr>
        <w:rFonts w:ascii="Times New Roman" w:eastAsia="Calibri" w:hAnsi="Times New Roman" w:cs="Times New Roman"/>
        <w:b/>
        <w:bCs/>
        <w:color w:val="000000"/>
        <w:sz w:val="14"/>
        <w:szCs w:val="14"/>
      </w:rPr>
    </w:pPr>
    <w:r w:rsidRPr="00823D74">
      <w:rPr>
        <w:rFonts w:ascii="Times New Roman" w:eastAsia="Calibri" w:hAnsi="Times New Roman" w:cs="Times New Roman"/>
        <w:b/>
        <w:bCs/>
        <w:color w:val="000000"/>
        <w:sz w:val="32"/>
        <w:szCs w:val="32"/>
      </w:rPr>
      <w:t>INDIRA INSTITUTE OF PHARMACY</w:t>
    </w:r>
  </w:p>
  <w:p w:rsidR="009E19DE" w:rsidRPr="00823D74" w:rsidRDefault="009E19DE" w:rsidP="009E19DE">
    <w:pPr>
      <w:spacing w:after="0"/>
      <w:jc w:val="center"/>
      <w:rPr>
        <w:rFonts w:ascii="Times New Roman" w:eastAsia="Calibri" w:hAnsi="Times New Roman" w:cs="Times New Roman"/>
        <w:b/>
        <w:bCs/>
        <w:sz w:val="32"/>
        <w:szCs w:val="32"/>
      </w:rPr>
    </w:pPr>
    <w:r w:rsidRPr="00B340A3">
      <w:rPr>
        <w:rFonts w:ascii="Times New Roman" w:eastAsia="Calibri" w:hAnsi="Times New Roman" w:cs="Times New Roman"/>
        <w:b/>
        <w:bCs/>
        <w:sz w:val="32"/>
        <w:szCs w:val="32"/>
      </w:rPr>
      <w:t>Department of Lifelong Learning and Extension</w:t>
    </w:r>
    <w:r>
      <w:rPr>
        <w:rFonts w:ascii="Times New Roman" w:eastAsia="Calibri" w:hAnsi="Times New Roman" w:cs="Times New Roman"/>
        <w:b/>
        <w:bCs/>
        <w:sz w:val="32"/>
        <w:szCs w:val="32"/>
      </w:rPr>
      <w:t xml:space="preserve"> cell </w:t>
    </w:r>
  </w:p>
  <w:p w:rsidR="009E19DE" w:rsidRDefault="009E19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4573"/>
    <w:multiLevelType w:val="hybridMultilevel"/>
    <w:tmpl w:val="9BC0BDAE"/>
    <w:lvl w:ilvl="0" w:tplc="E6529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47CF0"/>
    <w:multiLevelType w:val="hybridMultilevel"/>
    <w:tmpl w:val="A4DE57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F1B15"/>
    <w:multiLevelType w:val="hybridMultilevel"/>
    <w:tmpl w:val="0F4EA8FA"/>
    <w:lvl w:ilvl="0" w:tplc="E6529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829C3"/>
    <w:multiLevelType w:val="hybridMultilevel"/>
    <w:tmpl w:val="0F4EA8FA"/>
    <w:lvl w:ilvl="0" w:tplc="E6529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C725B"/>
    <w:multiLevelType w:val="hybridMultilevel"/>
    <w:tmpl w:val="0F4EA8FA"/>
    <w:lvl w:ilvl="0" w:tplc="E6529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02FBB"/>
    <w:multiLevelType w:val="hybridMultilevel"/>
    <w:tmpl w:val="0F4EA8FA"/>
    <w:lvl w:ilvl="0" w:tplc="E6529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22CA7"/>
    <w:multiLevelType w:val="hybridMultilevel"/>
    <w:tmpl w:val="0F4EA8FA"/>
    <w:lvl w:ilvl="0" w:tplc="E6529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C47EC"/>
    <w:multiLevelType w:val="hybridMultilevel"/>
    <w:tmpl w:val="0F4EA8FA"/>
    <w:lvl w:ilvl="0" w:tplc="E6529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D784F"/>
    <w:multiLevelType w:val="hybridMultilevel"/>
    <w:tmpl w:val="9BC0BDAE"/>
    <w:lvl w:ilvl="0" w:tplc="E6529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865D1"/>
    <w:multiLevelType w:val="hybridMultilevel"/>
    <w:tmpl w:val="0F4EA8FA"/>
    <w:lvl w:ilvl="0" w:tplc="E6529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04809"/>
    <w:multiLevelType w:val="hybridMultilevel"/>
    <w:tmpl w:val="0F4EA8FA"/>
    <w:lvl w:ilvl="0" w:tplc="E6529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C1686"/>
    <w:multiLevelType w:val="hybridMultilevel"/>
    <w:tmpl w:val="5C98AFF6"/>
    <w:lvl w:ilvl="0" w:tplc="E6529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80B07"/>
    <w:multiLevelType w:val="hybridMultilevel"/>
    <w:tmpl w:val="5C98AFF6"/>
    <w:lvl w:ilvl="0" w:tplc="E6529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62A15"/>
    <w:multiLevelType w:val="hybridMultilevel"/>
    <w:tmpl w:val="0F4EA8FA"/>
    <w:lvl w:ilvl="0" w:tplc="E65298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D28"/>
    <w:rsid w:val="00012FD1"/>
    <w:rsid w:val="00033F44"/>
    <w:rsid w:val="000A1BE7"/>
    <w:rsid w:val="000A5A00"/>
    <w:rsid w:val="00127052"/>
    <w:rsid w:val="00135698"/>
    <w:rsid w:val="001840F8"/>
    <w:rsid w:val="00237CE0"/>
    <w:rsid w:val="00286823"/>
    <w:rsid w:val="002F1F33"/>
    <w:rsid w:val="00305893"/>
    <w:rsid w:val="00335130"/>
    <w:rsid w:val="00335DEC"/>
    <w:rsid w:val="00361E79"/>
    <w:rsid w:val="00375B4D"/>
    <w:rsid w:val="003E1624"/>
    <w:rsid w:val="00454B37"/>
    <w:rsid w:val="004D7BAC"/>
    <w:rsid w:val="005467E6"/>
    <w:rsid w:val="005609E0"/>
    <w:rsid w:val="005B3A3A"/>
    <w:rsid w:val="005C183D"/>
    <w:rsid w:val="005F136E"/>
    <w:rsid w:val="00643C8B"/>
    <w:rsid w:val="00667B25"/>
    <w:rsid w:val="00681411"/>
    <w:rsid w:val="006E7B24"/>
    <w:rsid w:val="006F233A"/>
    <w:rsid w:val="007134EB"/>
    <w:rsid w:val="00730ECE"/>
    <w:rsid w:val="00744E68"/>
    <w:rsid w:val="0075199D"/>
    <w:rsid w:val="00753B62"/>
    <w:rsid w:val="00754A19"/>
    <w:rsid w:val="0077430C"/>
    <w:rsid w:val="007D421F"/>
    <w:rsid w:val="007F5D28"/>
    <w:rsid w:val="0080035A"/>
    <w:rsid w:val="00800D77"/>
    <w:rsid w:val="00807276"/>
    <w:rsid w:val="00854B7A"/>
    <w:rsid w:val="00856F3A"/>
    <w:rsid w:val="00911A20"/>
    <w:rsid w:val="009B7436"/>
    <w:rsid w:val="009C40CF"/>
    <w:rsid w:val="009C6D7B"/>
    <w:rsid w:val="009E19DE"/>
    <w:rsid w:val="00A01D63"/>
    <w:rsid w:val="00A34C40"/>
    <w:rsid w:val="00AD79B4"/>
    <w:rsid w:val="00AE1EF4"/>
    <w:rsid w:val="00AE46C9"/>
    <w:rsid w:val="00C15BAD"/>
    <w:rsid w:val="00C44F7F"/>
    <w:rsid w:val="00C57C45"/>
    <w:rsid w:val="00C777F8"/>
    <w:rsid w:val="00C81BE3"/>
    <w:rsid w:val="00CD0E93"/>
    <w:rsid w:val="00D020F9"/>
    <w:rsid w:val="00D93E16"/>
    <w:rsid w:val="00DC6E37"/>
    <w:rsid w:val="00DD0AA4"/>
    <w:rsid w:val="00DE53B4"/>
    <w:rsid w:val="00E31D5B"/>
    <w:rsid w:val="00EA60F2"/>
    <w:rsid w:val="00EB4982"/>
    <w:rsid w:val="00EE6980"/>
    <w:rsid w:val="00EF5B91"/>
    <w:rsid w:val="00F13296"/>
    <w:rsid w:val="00F331B1"/>
    <w:rsid w:val="00F47124"/>
    <w:rsid w:val="00FE3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609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5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B91"/>
  </w:style>
  <w:style w:type="paragraph" w:styleId="Footer">
    <w:name w:val="footer"/>
    <w:basedOn w:val="Normal"/>
    <w:link w:val="FooterChar"/>
    <w:uiPriority w:val="99"/>
    <w:unhideWhenUsed/>
    <w:rsid w:val="00EF5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B91"/>
  </w:style>
  <w:style w:type="character" w:styleId="Strong">
    <w:name w:val="Strong"/>
    <w:basedOn w:val="DefaultParagraphFont"/>
    <w:uiPriority w:val="22"/>
    <w:qFormat/>
    <w:rsid w:val="00A01D63"/>
    <w:rPr>
      <w:b/>
      <w:bCs/>
    </w:rPr>
  </w:style>
  <w:style w:type="paragraph" w:customStyle="1" w:styleId="Default">
    <w:name w:val="Default"/>
    <w:rsid w:val="00A01D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AB703-6027-4D34-AD3B-89CD89AA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IIP-29</cp:lastModifiedBy>
  <cp:revision>54</cp:revision>
  <dcterms:created xsi:type="dcterms:W3CDTF">2022-03-15T10:42:00Z</dcterms:created>
  <dcterms:modified xsi:type="dcterms:W3CDTF">2022-05-10T07:15:00Z</dcterms:modified>
</cp:coreProperties>
</file>